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642"/>
      </w:tblGrid>
      <w:tr w:rsidR="00C101DC" w:rsidTr="0035636F">
        <w:trPr>
          <w:trHeight w:val="1763"/>
        </w:trPr>
        <w:tc>
          <w:tcPr>
            <w:tcW w:w="5495" w:type="dxa"/>
          </w:tcPr>
          <w:p w:rsidR="00C101DC" w:rsidRDefault="00C101DC" w:rsidP="0035636F">
            <w:pPr>
              <w:pStyle w:val="41"/>
              <w:shd w:val="clear" w:color="auto" w:fill="auto"/>
              <w:spacing w:after="0" w:line="240" w:lineRule="auto"/>
              <w:jc w:val="left"/>
              <w:rPr>
                <w:b w:val="0"/>
                <w:sz w:val="26"/>
                <w:szCs w:val="26"/>
              </w:rPr>
            </w:pPr>
            <w:r w:rsidRPr="001406D2">
              <w:rPr>
                <w:b w:val="0"/>
                <w:sz w:val="26"/>
                <w:szCs w:val="26"/>
              </w:rPr>
              <w:t>УТВЕРЖД</w:t>
            </w:r>
            <w:r>
              <w:rPr>
                <w:b w:val="0"/>
                <w:sz w:val="26"/>
                <w:szCs w:val="26"/>
              </w:rPr>
              <w:t>ЕНА</w:t>
            </w:r>
          </w:p>
          <w:p w:rsidR="00C101DC" w:rsidRDefault="00C101DC" w:rsidP="0035636F">
            <w:pPr>
              <w:pStyle w:val="41"/>
              <w:shd w:val="clear" w:color="auto" w:fill="auto"/>
              <w:spacing w:after="0" w:line="240" w:lineRule="auto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на заседании Ученого совета НЮИ (</w:t>
            </w:r>
            <w:proofErr w:type="spellStart"/>
            <w:r>
              <w:rPr>
                <w:b w:val="0"/>
                <w:sz w:val="26"/>
                <w:szCs w:val="26"/>
              </w:rPr>
              <w:t>ф</w:t>
            </w:r>
            <w:proofErr w:type="spellEnd"/>
            <w:r>
              <w:rPr>
                <w:b w:val="0"/>
                <w:sz w:val="26"/>
                <w:szCs w:val="26"/>
              </w:rPr>
              <w:t>) ТГУ</w:t>
            </w:r>
          </w:p>
          <w:p w:rsidR="00C101DC" w:rsidRDefault="00C101DC" w:rsidP="0035636F">
            <w:pPr>
              <w:pStyle w:val="41"/>
              <w:shd w:val="clear" w:color="auto" w:fill="auto"/>
              <w:spacing w:after="0" w:line="240" w:lineRule="auto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«</w:t>
            </w:r>
            <w:r w:rsidRPr="001406D2">
              <w:rPr>
                <w:b w:val="0"/>
                <w:sz w:val="26"/>
                <w:szCs w:val="26"/>
                <w:u w:val="single"/>
              </w:rPr>
              <w:t xml:space="preserve">  03</w:t>
            </w:r>
            <w:r>
              <w:rPr>
                <w:b w:val="0"/>
                <w:sz w:val="26"/>
                <w:szCs w:val="26"/>
                <w:u w:val="single"/>
              </w:rPr>
              <w:t xml:space="preserve">  </w:t>
            </w:r>
            <w:r>
              <w:rPr>
                <w:b w:val="0"/>
                <w:sz w:val="26"/>
                <w:szCs w:val="26"/>
              </w:rPr>
              <w:t xml:space="preserve">» </w:t>
            </w:r>
            <w:r w:rsidRPr="001406D2">
              <w:rPr>
                <w:b w:val="0"/>
                <w:sz w:val="26"/>
                <w:szCs w:val="26"/>
                <w:u w:val="single"/>
              </w:rPr>
              <w:t xml:space="preserve">  июня</w:t>
            </w:r>
            <w:r>
              <w:rPr>
                <w:b w:val="0"/>
                <w:sz w:val="26"/>
                <w:szCs w:val="26"/>
                <w:u w:val="single"/>
              </w:rPr>
              <w:t xml:space="preserve">  </w:t>
            </w:r>
            <w:r>
              <w:rPr>
                <w:b w:val="0"/>
                <w:sz w:val="26"/>
                <w:szCs w:val="26"/>
              </w:rPr>
              <w:t xml:space="preserve"> 2014 г.</w:t>
            </w:r>
          </w:p>
          <w:p w:rsidR="00C101DC" w:rsidRPr="001406D2" w:rsidRDefault="00C101DC" w:rsidP="0035636F">
            <w:pPr>
              <w:pStyle w:val="41"/>
              <w:shd w:val="clear" w:color="auto" w:fill="auto"/>
              <w:spacing w:after="0" w:line="240" w:lineRule="auto"/>
              <w:jc w:val="left"/>
              <w:rPr>
                <w:b w:val="0"/>
                <w:sz w:val="26"/>
                <w:szCs w:val="26"/>
              </w:rPr>
            </w:pPr>
            <w:r w:rsidRPr="001406D2">
              <w:rPr>
                <w:b w:val="0"/>
                <w:sz w:val="26"/>
                <w:szCs w:val="26"/>
              </w:rPr>
              <w:t>Председатель Ученого совета</w:t>
            </w:r>
          </w:p>
          <w:p w:rsidR="00C101DC" w:rsidRPr="001406D2" w:rsidRDefault="00C101DC" w:rsidP="0035636F">
            <w:pPr>
              <w:pStyle w:val="41"/>
              <w:shd w:val="clear" w:color="auto" w:fill="auto"/>
              <w:spacing w:after="0" w:line="240" w:lineRule="auto"/>
              <w:jc w:val="left"/>
              <w:rPr>
                <w:rStyle w:val="43pt"/>
                <w:spacing w:val="0"/>
                <w:sz w:val="28"/>
                <w:szCs w:val="28"/>
              </w:rPr>
            </w:pPr>
            <w:r w:rsidRPr="001406D2">
              <w:rPr>
                <w:b w:val="0"/>
                <w:sz w:val="26"/>
                <w:szCs w:val="26"/>
              </w:rPr>
              <w:t>___________</w:t>
            </w:r>
            <w:r>
              <w:rPr>
                <w:b w:val="0"/>
                <w:sz w:val="26"/>
                <w:szCs w:val="26"/>
              </w:rPr>
              <w:t>____</w:t>
            </w:r>
            <w:r w:rsidRPr="001406D2">
              <w:rPr>
                <w:b w:val="0"/>
                <w:sz w:val="26"/>
                <w:szCs w:val="26"/>
              </w:rPr>
              <w:tab/>
              <w:t>Л.П. Чумакова</w:t>
            </w:r>
          </w:p>
        </w:tc>
        <w:tc>
          <w:tcPr>
            <w:tcW w:w="4642" w:type="dxa"/>
          </w:tcPr>
          <w:p w:rsidR="00C101DC" w:rsidRPr="00E3255F" w:rsidRDefault="00C101DC" w:rsidP="0035636F">
            <w:pPr>
              <w:jc w:val="right"/>
              <w:rPr>
                <w:sz w:val="26"/>
                <w:szCs w:val="26"/>
              </w:rPr>
            </w:pPr>
            <w:r w:rsidRPr="00E3255F">
              <w:rPr>
                <w:sz w:val="26"/>
                <w:szCs w:val="26"/>
              </w:rPr>
              <w:t>УТВЕРЖДАЮ</w:t>
            </w:r>
          </w:p>
          <w:p w:rsidR="00C101DC" w:rsidRDefault="00C101DC" w:rsidP="0035636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gramStart"/>
            <w:r>
              <w:rPr>
                <w:sz w:val="26"/>
                <w:szCs w:val="26"/>
              </w:rPr>
              <w:t>методической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C101DC" w:rsidRPr="00E3255F" w:rsidRDefault="00C101DC" w:rsidP="0035636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комиссии</w:t>
            </w:r>
            <w:r w:rsidRPr="00E3255F">
              <w:rPr>
                <w:sz w:val="26"/>
                <w:szCs w:val="26"/>
              </w:rPr>
              <w:t xml:space="preserve"> НЮИ</w:t>
            </w:r>
            <w:r>
              <w:rPr>
                <w:sz w:val="26"/>
                <w:szCs w:val="26"/>
              </w:rPr>
              <w:t xml:space="preserve"> </w:t>
            </w:r>
            <w:r w:rsidRPr="00E3255F">
              <w:rPr>
                <w:sz w:val="26"/>
                <w:szCs w:val="26"/>
              </w:rPr>
              <w:t>(</w:t>
            </w:r>
            <w:proofErr w:type="spellStart"/>
            <w:r w:rsidRPr="00E3255F">
              <w:rPr>
                <w:sz w:val="26"/>
                <w:szCs w:val="26"/>
              </w:rPr>
              <w:t>ф</w:t>
            </w:r>
            <w:proofErr w:type="spellEnd"/>
            <w:r w:rsidRPr="00E3255F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  <w:r w:rsidRPr="00E3255F">
              <w:rPr>
                <w:sz w:val="26"/>
                <w:szCs w:val="26"/>
              </w:rPr>
              <w:t xml:space="preserve">ТГУ </w:t>
            </w:r>
          </w:p>
          <w:p w:rsidR="00C101DC" w:rsidRDefault="00C101DC" w:rsidP="0035636F">
            <w:pPr>
              <w:tabs>
                <w:tab w:val="left" w:pos="6150"/>
                <w:tab w:val="right" w:pos="9355"/>
              </w:tabs>
              <w:jc w:val="right"/>
              <w:rPr>
                <w:sz w:val="26"/>
                <w:szCs w:val="26"/>
              </w:rPr>
            </w:pPr>
          </w:p>
          <w:p w:rsidR="00C101DC" w:rsidRPr="00E3255F" w:rsidRDefault="00C101DC" w:rsidP="0035636F">
            <w:pPr>
              <w:tabs>
                <w:tab w:val="left" w:pos="6150"/>
                <w:tab w:val="right" w:pos="9355"/>
              </w:tabs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</w:t>
            </w:r>
            <w:r w:rsidRPr="001406D2">
              <w:rPr>
                <w:b/>
                <w:sz w:val="26"/>
                <w:szCs w:val="26"/>
              </w:rPr>
              <w:t>___________</w:t>
            </w:r>
            <w:r>
              <w:rPr>
                <w:b/>
                <w:sz w:val="26"/>
                <w:szCs w:val="26"/>
              </w:rPr>
              <w:t xml:space="preserve">____ </w:t>
            </w:r>
            <w:r w:rsidRPr="001406D2">
              <w:rPr>
                <w:sz w:val="26"/>
                <w:szCs w:val="26"/>
              </w:rPr>
              <w:t xml:space="preserve">В.В. </w:t>
            </w:r>
            <w:proofErr w:type="spellStart"/>
            <w:r w:rsidRPr="001406D2">
              <w:rPr>
                <w:sz w:val="26"/>
                <w:szCs w:val="26"/>
              </w:rPr>
              <w:t>Белковец</w:t>
            </w:r>
            <w:proofErr w:type="spellEnd"/>
            <w:r w:rsidRPr="001406D2">
              <w:rPr>
                <w:b/>
                <w:sz w:val="26"/>
                <w:szCs w:val="26"/>
              </w:rPr>
              <w:tab/>
              <w:t>Л.П. Чумакова</w:t>
            </w:r>
          </w:p>
          <w:p w:rsidR="00C101DC" w:rsidRDefault="00C101DC" w:rsidP="0035636F">
            <w:pPr>
              <w:pStyle w:val="41"/>
              <w:shd w:val="clear" w:color="auto" w:fill="auto"/>
              <w:spacing w:after="304" w:line="240" w:lineRule="auto"/>
              <w:ind w:right="20"/>
              <w:rPr>
                <w:rStyle w:val="43pt"/>
                <w:spacing w:val="0"/>
                <w:sz w:val="28"/>
                <w:szCs w:val="28"/>
              </w:rPr>
            </w:pPr>
          </w:p>
        </w:tc>
      </w:tr>
    </w:tbl>
    <w:p w:rsidR="00C101DC" w:rsidRDefault="00C101DC" w:rsidP="00C101DC">
      <w:pPr>
        <w:pStyle w:val="41"/>
        <w:shd w:val="clear" w:color="auto" w:fill="auto"/>
        <w:spacing w:after="0" w:line="276" w:lineRule="auto"/>
        <w:rPr>
          <w:color w:val="000000"/>
          <w:spacing w:val="0"/>
          <w:sz w:val="26"/>
          <w:szCs w:val="26"/>
        </w:rPr>
      </w:pPr>
    </w:p>
    <w:p w:rsidR="0032203E" w:rsidRPr="0032203E" w:rsidRDefault="0032203E" w:rsidP="0032203E">
      <w:pPr>
        <w:pStyle w:val="20"/>
        <w:shd w:val="clear" w:color="auto" w:fill="auto"/>
        <w:spacing w:line="276" w:lineRule="auto"/>
        <w:rPr>
          <w:spacing w:val="0"/>
          <w:sz w:val="26"/>
          <w:szCs w:val="26"/>
        </w:rPr>
      </w:pPr>
      <w:r w:rsidRPr="0032203E">
        <w:rPr>
          <w:rStyle w:val="23pt"/>
          <w:b/>
          <w:spacing w:val="0"/>
          <w:sz w:val="26"/>
          <w:szCs w:val="26"/>
        </w:rPr>
        <w:t>МЕТОДИКА</w:t>
      </w:r>
    </w:p>
    <w:p w:rsidR="0032203E" w:rsidRDefault="0032203E" w:rsidP="0032203E">
      <w:pPr>
        <w:pStyle w:val="20"/>
        <w:shd w:val="clear" w:color="auto" w:fill="auto"/>
        <w:spacing w:line="276" w:lineRule="auto"/>
        <w:rPr>
          <w:color w:val="000000"/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ПРОВЕДЕНИЯ ПРАКТИЧЕСКИХ ЗАНЯТИЙ</w:t>
      </w:r>
    </w:p>
    <w:p w:rsidR="0032203E" w:rsidRPr="0032203E" w:rsidRDefault="0032203E" w:rsidP="0032203E">
      <w:pPr>
        <w:pStyle w:val="20"/>
        <w:shd w:val="clear" w:color="auto" w:fill="auto"/>
        <w:spacing w:line="276" w:lineRule="auto"/>
        <w:rPr>
          <w:spacing w:val="0"/>
          <w:sz w:val="26"/>
          <w:szCs w:val="26"/>
        </w:rPr>
      </w:pP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Цель практических занятий заключается в следующем: закрепить у студентов положения теории и углубить знания предмета; выявить практическое значение теоретических положений; способствовать осмысленному усвоению студентами законодательства; научить студентов правильно пользоваться нормативными актами при решении конкретных вопросов по данной отрасли права; содействовать развитию навыков самостоятельной работы; развивать умение публично выступать, полемизировать.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proofErr w:type="gramStart"/>
      <w:r w:rsidRPr="0032203E">
        <w:rPr>
          <w:color w:val="000000"/>
          <w:spacing w:val="0"/>
          <w:sz w:val="26"/>
          <w:szCs w:val="26"/>
        </w:rPr>
        <w:t>В связи с этим необходимо прививать студентам навыки: анализа задач и материалов конкретных дел с точки зрения выделения в них юридических фактов и квалификации соответствующих правоотношений; быстрого отыскания статей кодекса, иных законов и других нормативных актов, регулирующих данные отношения; правильного истолкования и применения правовых норм с учетом руководящих документов и указаний компетентных органов;</w:t>
      </w:r>
      <w:proofErr w:type="gramEnd"/>
      <w:r w:rsidRPr="0032203E">
        <w:rPr>
          <w:color w:val="000000"/>
          <w:spacing w:val="0"/>
          <w:sz w:val="26"/>
          <w:szCs w:val="26"/>
        </w:rPr>
        <w:t xml:space="preserve"> составления различных правовых, в том числе и процессуальных, документов.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Вместе с тем практические занятия должны развивать у студентов умение правильно пользоваться юридической терминологией, повышать культуру их речи.</w:t>
      </w:r>
    </w:p>
    <w:p w:rsid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color w:val="000000"/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Проведение практических занятий имеет также своей целью осуществление контроля преподавателя за ходом изучения соответствующего предмета студентами.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</w:p>
    <w:p w:rsidR="0032203E" w:rsidRDefault="0032203E" w:rsidP="0032203E">
      <w:pPr>
        <w:pStyle w:val="20"/>
        <w:shd w:val="clear" w:color="auto" w:fill="auto"/>
        <w:spacing w:line="276" w:lineRule="auto"/>
        <w:rPr>
          <w:color w:val="000000"/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Подготовка к проведению занятий</w:t>
      </w:r>
    </w:p>
    <w:p w:rsidR="0032203E" w:rsidRPr="0032203E" w:rsidRDefault="0032203E" w:rsidP="0032203E">
      <w:pPr>
        <w:pStyle w:val="20"/>
        <w:shd w:val="clear" w:color="auto" w:fill="auto"/>
        <w:spacing w:line="276" w:lineRule="auto"/>
        <w:rPr>
          <w:spacing w:val="0"/>
          <w:sz w:val="26"/>
          <w:szCs w:val="26"/>
        </w:rPr>
      </w:pP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 xml:space="preserve">При подготовке к занятию </w:t>
      </w:r>
      <w:proofErr w:type="gramStart"/>
      <w:r w:rsidRPr="0032203E">
        <w:rPr>
          <w:color w:val="000000"/>
          <w:spacing w:val="0"/>
          <w:sz w:val="26"/>
          <w:szCs w:val="26"/>
        </w:rPr>
        <w:t>следует</w:t>
      </w:r>
      <w:proofErr w:type="gramEnd"/>
      <w:r w:rsidRPr="0032203E">
        <w:rPr>
          <w:color w:val="000000"/>
          <w:spacing w:val="0"/>
          <w:sz w:val="26"/>
          <w:szCs w:val="26"/>
        </w:rPr>
        <w:t xml:space="preserve"> прежде всего решить, что нужно сделать до занятия, чтобы правильно его построить.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Успешное проведение занятий возможно при продуманной, четкой и технически обеспеченной организации их.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rStyle w:val="0pt"/>
          <w:rFonts w:ascii="Times New Roman" w:hAnsi="Times New Roman" w:cs="Times New Roman"/>
          <w:spacing w:val="0"/>
          <w:sz w:val="26"/>
          <w:szCs w:val="26"/>
        </w:rPr>
        <w:t xml:space="preserve">Подготовка </w:t>
      </w:r>
      <w:r w:rsidRPr="0032203E">
        <w:rPr>
          <w:color w:val="000000"/>
          <w:spacing w:val="0"/>
          <w:sz w:val="26"/>
          <w:szCs w:val="26"/>
        </w:rPr>
        <w:t>преподавателя к проведению занятий заключается:</w:t>
      </w:r>
    </w:p>
    <w:p w:rsidR="0032203E" w:rsidRPr="0032203E" w:rsidRDefault="0032203E" w:rsidP="0032203E">
      <w:pPr>
        <w:pStyle w:val="1"/>
        <w:numPr>
          <w:ilvl w:val="0"/>
          <w:numId w:val="17"/>
        </w:numPr>
        <w:shd w:val="clear" w:color="auto" w:fill="auto"/>
        <w:tabs>
          <w:tab w:val="left" w:pos="1710"/>
        </w:tabs>
        <w:spacing w:after="0" w:line="276" w:lineRule="auto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в определении объема и характера учебного материала, подлежащего изучению и использованию на занятии студентами в соответствии с планами занятий;</w:t>
      </w:r>
    </w:p>
    <w:p w:rsidR="0032203E" w:rsidRPr="0032203E" w:rsidRDefault="0032203E" w:rsidP="0032203E">
      <w:pPr>
        <w:pStyle w:val="1"/>
        <w:numPr>
          <w:ilvl w:val="0"/>
          <w:numId w:val="17"/>
        </w:numPr>
        <w:shd w:val="clear" w:color="auto" w:fill="auto"/>
        <w:tabs>
          <w:tab w:val="left" w:pos="1710"/>
        </w:tabs>
        <w:spacing w:after="0" w:line="276" w:lineRule="auto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в установлении числа задач, последовательности их рассмотрения, т.е. в планировании и определении учебного материала в зависимости от количества отведенных для данной темы часов (большую помощь в этой работе оказывают соответствующие планы занятий, содержащиеся в сборнике заданий);</w:t>
      </w:r>
    </w:p>
    <w:p w:rsidR="0032203E" w:rsidRPr="0032203E" w:rsidRDefault="0032203E" w:rsidP="0032203E">
      <w:pPr>
        <w:pStyle w:val="1"/>
        <w:numPr>
          <w:ilvl w:val="0"/>
          <w:numId w:val="17"/>
        </w:numPr>
        <w:shd w:val="clear" w:color="auto" w:fill="auto"/>
        <w:tabs>
          <w:tab w:val="left" w:pos="1710"/>
        </w:tabs>
        <w:spacing w:after="0" w:line="276" w:lineRule="auto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в выборе методических приемов ведения занятий;</w:t>
      </w:r>
    </w:p>
    <w:p w:rsidR="0032203E" w:rsidRPr="0032203E" w:rsidRDefault="0032203E" w:rsidP="0032203E">
      <w:pPr>
        <w:pStyle w:val="1"/>
        <w:numPr>
          <w:ilvl w:val="0"/>
          <w:numId w:val="17"/>
        </w:numPr>
        <w:shd w:val="clear" w:color="auto" w:fill="auto"/>
        <w:tabs>
          <w:tab w:val="left" w:pos="1710"/>
        </w:tabs>
        <w:spacing w:after="0" w:line="276" w:lineRule="auto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в подборе соответствующего законодательного материала (обеспечения занятий кодексами, сборниками нормативных материалов, справочниками и т.д.);</w:t>
      </w:r>
    </w:p>
    <w:p w:rsidR="0032203E" w:rsidRPr="0032203E" w:rsidRDefault="0032203E" w:rsidP="0032203E">
      <w:pPr>
        <w:pStyle w:val="1"/>
        <w:numPr>
          <w:ilvl w:val="0"/>
          <w:numId w:val="17"/>
        </w:numPr>
        <w:shd w:val="clear" w:color="auto" w:fill="auto"/>
        <w:tabs>
          <w:tab w:val="left" w:pos="1706"/>
        </w:tabs>
        <w:spacing w:after="0" w:line="276" w:lineRule="auto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 xml:space="preserve">в формулировании вопросов, которые должны быть поставлены в связи с </w:t>
      </w:r>
      <w:r w:rsidRPr="0032203E">
        <w:rPr>
          <w:color w:val="000000"/>
          <w:spacing w:val="0"/>
          <w:sz w:val="26"/>
          <w:szCs w:val="26"/>
        </w:rPr>
        <w:lastRenderedPageBreak/>
        <w:t>решением задач.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Более подробные указания о такой подготовке сводятся к следующему:</w:t>
      </w:r>
    </w:p>
    <w:p w:rsidR="0032203E" w:rsidRPr="0032203E" w:rsidRDefault="0032203E" w:rsidP="0032203E">
      <w:pPr>
        <w:pStyle w:val="1"/>
        <w:shd w:val="clear" w:color="auto" w:fill="auto"/>
        <w:tabs>
          <w:tab w:val="left" w:pos="1364"/>
        </w:tabs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а)</w:t>
      </w:r>
      <w:r w:rsidRPr="0032203E">
        <w:rPr>
          <w:color w:val="000000"/>
          <w:spacing w:val="0"/>
          <w:sz w:val="26"/>
          <w:szCs w:val="26"/>
        </w:rPr>
        <w:tab/>
        <w:t>готовясь к практическим занятиям, преподаватель намечает те основные правовые положения, которые должны быть при решении задач закреплены в памяти и сознании студентов. Имея в виду, что невозможно в пределах отведенного времени достаточно глубоко охватить все вопросы темы, преподаватель должен выбрать самые существенные и распределить их в определенной последовательности для обсуждения;</w:t>
      </w:r>
    </w:p>
    <w:p w:rsidR="0032203E" w:rsidRPr="0032203E" w:rsidRDefault="0032203E" w:rsidP="0032203E">
      <w:pPr>
        <w:pStyle w:val="1"/>
        <w:shd w:val="clear" w:color="auto" w:fill="auto"/>
        <w:tabs>
          <w:tab w:val="left" w:pos="1431"/>
        </w:tabs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б)</w:t>
      </w:r>
      <w:r w:rsidRPr="0032203E">
        <w:rPr>
          <w:color w:val="000000"/>
          <w:spacing w:val="0"/>
          <w:sz w:val="26"/>
          <w:szCs w:val="26"/>
        </w:rPr>
        <w:tab/>
        <w:t>определив объем и характер учебного материала (задачи и вопросы к ним) по той или иной теме, преподаватель затем распределяет этот материал в зависимости от количества отведенных на занятия по данной теме часов (один, два и больше).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Далее должен быть составлен рабочий план каждого занятия, в котором могут быть указаны: вопросы, задаваемые студентам по теме занятия до рассмотрения задач; какие задачи должны быть рассмотрены; какие дополнительные вопросы следует выяснить при решении задач; краткие решения задач; кого из студентов следует вызвать, по какой задаче, какой вопрос ему поставить.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По наиболее крупным темам кафедра поручает отдельным преподавателям составление подробных рабочих планов практических занятий. Эти планы обсуждаются на заседании кафедры, утверждающей их после обсуждения и внесения поправок. Указанные планы особенно полезны для преподавателей, не обладающих достаточным педагогическим опытом. В основу этих рабочих планов следует положить планы занятий, опубликованные в сборниках заданий для соответствующих курсов;</w:t>
      </w:r>
    </w:p>
    <w:p w:rsidR="0032203E" w:rsidRPr="0032203E" w:rsidRDefault="0032203E" w:rsidP="0032203E">
      <w:pPr>
        <w:pStyle w:val="1"/>
        <w:shd w:val="clear" w:color="auto" w:fill="auto"/>
        <w:tabs>
          <w:tab w:val="left" w:pos="1350"/>
        </w:tabs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в)</w:t>
      </w:r>
      <w:r w:rsidRPr="0032203E">
        <w:rPr>
          <w:color w:val="000000"/>
          <w:spacing w:val="0"/>
          <w:sz w:val="26"/>
          <w:szCs w:val="26"/>
        </w:rPr>
        <w:tab/>
        <w:t>кроме задач, рекомендуемых кафедрой, преподаватель может и самостоятельно составлять небольшие задачи. Их следует строить на типичных случаях, наиболее часто встречающихся в судебной, арбитражной и иной практике государственных и общественных органов.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 xml:space="preserve">Полезно при составлении задач использовать конкретные решения судов, арбитража и т.д. Необходимо подбирать задачи, отражающие судебную </w:t>
      </w:r>
      <w:proofErr w:type="gramStart"/>
      <w:r w:rsidRPr="0032203E">
        <w:rPr>
          <w:color w:val="000000"/>
          <w:spacing w:val="0"/>
          <w:sz w:val="26"/>
          <w:szCs w:val="26"/>
        </w:rPr>
        <w:t>практику</w:t>
      </w:r>
      <w:proofErr w:type="gramEnd"/>
      <w:r w:rsidRPr="0032203E">
        <w:rPr>
          <w:color w:val="000000"/>
          <w:spacing w:val="0"/>
          <w:sz w:val="26"/>
          <w:szCs w:val="26"/>
        </w:rPr>
        <w:t xml:space="preserve"> как в городах, так и в сельских районах, где известная часть гражданских, уголовных, трудовых дел имеет свою специфику.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Преподаватель может ввести в задачу из сборника новые обстоятельства дела или, напротив, упростить ее фабулу. Условия задачи нужно излагать четко и ясно; фактическая сторона дела должна быть бесспорной, так как иначе возможны различные решения в зависимости от того, имел ли место тот или иной факт и когда.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Следует избегать таких задач, решения которых сводятся к краткому утвердительному или отрицательному ответу и не требуют подробной аргументации.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Содержание задачи должно быть таким, чтобы ее решение требовало от студентов юридического анализа, оценки фактических обстоятельств и чтобы оно служило материалом для развернутого выступления.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С учетом пройденных тем и степени подготовки студентов по данной дисциплине следует практиковать усложненную конструкцию задач, включающих правоотношения, относящиеся не только к теме данного занятия, но и к уже пройденным темам.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 xml:space="preserve">Таким путем </w:t>
      </w:r>
      <w:proofErr w:type="gramStart"/>
      <w:r w:rsidRPr="0032203E">
        <w:rPr>
          <w:color w:val="000000"/>
          <w:spacing w:val="0"/>
          <w:sz w:val="26"/>
          <w:szCs w:val="26"/>
        </w:rPr>
        <w:t>не только достигается восстановление</w:t>
      </w:r>
      <w:proofErr w:type="gramEnd"/>
      <w:r w:rsidRPr="0032203E">
        <w:rPr>
          <w:color w:val="000000"/>
          <w:spacing w:val="0"/>
          <w:sz w:val="26"/>
          <w:szCs w:val="26"/>
        </w:rPr>
        <w:t xml:space="preserve"> в памяти пройденного материала, но и прививаются навыки анализа сложных и смешанных явлений, расширяются границы материала, рассматриваемого на занятии. Равным образом и дополнительные вопросы следует ставить не только по очередной теме, но и по темам, </w:t>
      </w:r>
      <w:r w:rsidRPr="0032203E">
        <w:rPr>
          <w:color w:val="000000"/>
          <w:spacing w:val="0"/>
          <w:sz w:val="26"/>
          <w:szCs w:val="26"/>
        </w:rPr>
        <w:lastRenderedPageBreak/>
        <w:t>пройденным ранее, помогая студентам соответствующими вопросами логически увязывать между собой отдельные части курса;</w:t>
      </w:r>
    </w:p>
    <w:p w:rsidR="0032203E" w:rsidRPr="0032203E" w:rsidRDefault="0032203E" w:rsidP="0032203E">
      <w:pPr>
        <w:pStyle w:val="1"/>
        <w:shd w:val="clear" w:color="auto" w:fill="auto"/>
        <w:tabs>
          <w:tab w:val="left" w:pos="1585"/>
        </w:tabs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г)</w:t>
      </w:r>
      <w:r w:rsidRPr="0032203E">
        <w:rPr>
          <w:color w:val="000000"/>
          <w:spacing w:val="0"/>
          <w:sz w:val="26"/>
          <w:szCs w:val="26"/>
        </w:rPr>
        <w:tab/>
        <w:t>полезно по материально-правовым и процессуальным дисциплинам посвящать часть занятий составлению проектов договора, уголовно-процессуальных и гражданских процессуальных документов;</w:t>
      </w:r>
    </w:p>
    <w:p w:rsidR="0032203E" w:rsidRPr="0032203E" w:rsidRDefault="0032203E" w:rsidP="0032203E">
      <w:pPr>
        <w:pStyle w:val="1"/>
        <w:shd w:val="clear" w:color="auto" w:fill="auto"/>
        <w:tabs>
          <w:tab w:val="left" w:pos="1383"/>
        </w:tabs>
        <w:spacing w:after="0" w:line="276" w:lineRule="auto"/>
        <w:ind w:firstLine="980"/>
        <w:rPr>
          <w:spacing w:val="0"/>
          <w:sz w:val="26"/>
          <w:szCs w:val="26"/>
        </w:rPr>
      </w:pPr>
      <w:proofErr w:type="spellStart"/>
      <w:r w:rsidRPr="0032203E">
        <w:rPr>
          <w:color w:val="000000"/>
          <w:spacing w:val="0"/>
          <w:sz w:val="26"/>
          <w:szCs w:val="26"/>
        </w:rPr>
        <w:t>д</w:t>
      </w:r>
      <w:proofErr w:type="spellEnd"/>
      <w:r w:rsidRPr="0032203E">
        <w:rPr>
          <w:color w:val="000000"/>
          <w:spacing w:val="0"/>
          <w:sz w:val="26"/>
          <w:szCs w:val="26"/>
        </w:rPr>
        <w:t>)</w:t>
      </w:r>
      <w:r w:rsidRPr="0032203E">
        <w:rPr>
          <w:color w:val="000000"/>
          <w:spacing w:val="0"/>
          <w:sz w:val="26"/>
          <w:szCs w:val="26"/>
        </w:rPr>
        <w:tab/>
        <w:t>вместо задач можно иногда использовать в группах судебные дела из архивов судов. Отбор этих дел производится преподавателем либо лаборантом, по указанию преподавателя, в соответствии с тематикой и целями предстоящих занятий.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Рекомендуется подбирать дела, небольшие по объему материалы, не требующие от студентов чрезмерной, а потому нецелесообразной затраты времени на ознакомление. В тех случаях, когда преподаватель имеет в виду использовать в одной или нескольких группах какое-либо характерное дело, его нужно заблаговременно передать студентам для ознакомления.</w:t>
      </w:r>
    </w:p>
    <w:p w:rsid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color w:val="000000"/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В качестве учебного материала для проведения практического занятия могут быть также использованы материалы, полученные в результате группового посещения заседания суда, арбитража, административной комиссии по рассмотрению уголовного, гражданского, административного и иного дела. Такое посещение должно быть заранее подготовлено преподавателем с учетом характера рассматриваемого дела.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</w:p>
    <w:p w:rsidR="0032203E" w:rsidRDefault="0032203E" w:rsidP="0032203E">
      <w:pPr>
        <w:pStyle w:val="af2"/>
        <w:shd w:val="clear" w:color="auto" w:fill="auto"/>
        <w:spacing w:line="276" w:lineRule="auto"/>
        <w:jc w:val="center"/>
        <w:rPr>
          <w:color w:val="000000"/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Проведение практического занятия</w:t>
      </w:r>
    </w:p>
    <w:p w:rsidR="0032203E" w:rsidRPr="0032203E" w:rsidRDefault="0032203E" w:rsidP="0032203E">
      <w:pPr>
        <w:pStyle w:val="af2"/>
        <w:shd w:val="clear" w:color="auto" w:fill="auto"/>
        <w:spacing w:line="276" w:lineRule="auto"/>
        <w:jc w:val="center"/>
        <w:rPr>
          <w:spacing w:val="0"/>
          <w:sz w:val="26"/>
          <w:szCs w:val="26"/>
        </w:rPr>
      </w:pP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 xml:space="preserve">Методические правила (приемы) </w:t>
      </w:r>
      <w:r w:rsidRPr="0032203E">
        <w:rPr>
          <w:rStyle w:val="0pt"/>
          <w:rFonts w:ascii="Times New Roman" w:hAnsi="Times New Roman" w:cs="Times New Roman"/>
          <w:spacing w:val="0"/>
          <w:sz w:val="26"/>
          <w:szCs w:val="26"/>
        </w:rPr>
        <w:t xml:space="preserve">проведения </w:t>
      </w:r>
      <w:r w:rsidRPr="0032203E">
        <w:rPr>
          <w:color w:val="000000"/>
          <w:spacing w:val="0"/>
          <w:sz w:val="26"/>
          <w:szCs w:val="26"/>
        </w:rPr>
        <w:t>практических занятий сводится к следующему:</w:t>
      </w:r>
    </w:p>
    <w:p w:rsidR="0032203E" w:rsidRPr="0032203E" w:rsidRDefault="0032203E" w:rsidP="0032203E">
      <w:pPr>
        <w:pStyle w:val="1"/>
        <w:shd w:val="clear" w:color="auto" w:fill="auto"/>
        <w:tabs>
          <w:tab w:val="left" w:pos="1436"/>
        </w:tabs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а)</w:t>
      </w:r>
      <w:r w:rsidRPr="0032203E">
        <w:rPr>
          <w:color w:val="000000"/>
          <w:spacing w:val="0"/>
          <w:sz w:val="26"/>
          <w:szCs w:val="26"/>
        </w:rPr>
        <w:tab/>
        <w:t xml:space="preserve">небольшая часть времени на первом занятии может быть отведена на разъяснение целей практических занятий по данному предмету. Объясняется также метод ведения </w:t>
      </w:r>
      <w:proofErr w:type="gramStart"/>
      <w:r w:rsidRPr="0032203E">
        <w:rPr>
          <w:color w:val="000000"/>
          <w:spacing w:val="0"/>
          <w:sz w:val="26"/>
          <w:szCs w:val="26"/>
        </w:rPr>
        <w:t>занятий</w:t>
      </w:r>
      <w:proofErr w:type="gramEnd"/>
      <w:r w:rsidRPr="0032203E">
        <w:rPr>
          <w:color w:val="000000"/>
          <w:spacing w:val="0"/>
          <w:sz w:val="26"/>
          <w:szCs w:val="26"/>
        </w:rPr>
        <w:t xml:space="preserve"> и сообщаются основные требования к содержанию и форме выступления студентов, которые должны содержать суждения, основанные на законе и опирающиеся на положения теории; ответы не должны быть повторениями ранее высказанных соображений, ошибочные высказывания товарищей должны исправляться и т.д.;</w:t>
      </w:r>
    </w:p>
    <w:p w:rsidR="0032203E" w:rsidRPr="0032203E" w:rsidRDefault="0032203E" w:rsidP="0032203E">
      <w:pPr>
        <w:pStyle w:val="1"/>
        <w:shd w:val="clear" w:color="auto" w:fill="auto"/>
        <w:tabs>
          <w:tab w:val="left" w:pos="1369"/>
        </w:tabs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б)</w:t>
      </w:r>
      <w:r w:rsidRPr="0032203E">
        <w:rPr>
          <w:color w:val="000000"/>
          <w:spacing w:val="0"/>
          <w:sz w:val="26"/>
          <w:szCs w:val="26"/>
        </w:rPr>
        <w:tab/>
        <w:t>в начале каждого занятия должна проверяться явка студентов, соответствующие пометки о которой вносятся преподавателем в специальный журнал. Этот учет ведется независимо от учета старостой группы. Далее выясняется, нет ли среди присутствующих неподготовленных к занятию. В соответствующих графах журнала преподаватель отмечает качество ответов каждого студента. Такой контроль дисциплинирует студентов, обязывает их регулярно готовиться к занятиям, он важен в дальнейшем для зачета.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Преподаватель напоминает студентам тему занятий, а также основные вопросы темы. Он сразу указывает, какая задача будет рассматриваться первой;</w:t>
      </w:r>
    </w:p>
    <w:p w:rsidR="0032203E" w:rsidRPr="0032203E" w:rsidRDefault="0032203E" w:rsidP="0032203E">
      <w:pPr>
        <w:pStyle w:val="1"/>
        <w:shd w:val="clear" w:color="auto" w:fill="auto"/>
        <w:tabs>
          <w:tab w:val="left" w:pos="1436"/>
        </w:tabs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в)</w:t>
      </w:r>
      <w:r w:rsidRPr="0032203E">
        <w:rPr>
          <w:color w:val="000000"/>
          <w:spacing w:val="0"/>
          <w:sz w:val="26"/>
          <w:szCs w:val="26"/>
        </w:rPr>
        <w:tab/>
        <w:t>необходимо держать всех присутствующих в поле зрения, наблюдая, как каждый из них работает в аудитории; заметив ослабление интереса у отдельных студентов, нужно обращаться к ним с вопросом, с предложением выступить и т.д.;</w:t>
      </w:r>
    </w:p>
    <w:p w:rsidR="0032203E" w:rsidRPr="0032203E" w:rsidRDefault="0032203E" w:rsidP="0032203E">
      <w:pPr>
        <w:pStyle w:val="1"/>
        <w:shd w:val="clear" w:color="auto" w:fill="auto"/>
        <w:tabs>
          <w:tab w:val="left" w:pos="1503"/>
        </w:tabs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г)</w:t>
      </w:r>
      <w:r w:rsidRPr="0032203E">
        <w:rPr>
          <w:color w:val="000000"/>
          <w:spacing w:val="0"/>
          <w:sz w:val="26"/>
          <w:szCs w:val="26"/>
        </w:rPr>
        <w:tab/>
        <w:t>решение задачи, рассмотрение отдельных теоретических вопросов нужно организовать таким образом, чтобы обсуждение их приводило к спорам по поводу различных вариантов решений, предлагаемых отдельными студентами, превращалось в дискуссию различных точек зрения по толкованию и применению правил закона.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lastRenderedPageBreak/>
        <w:t>В дискуссию по теме необходимо вовлекать большее число участников, вызывая и спрашивая, например, мнение тех студентов, которые обычно добровольно не выступают или дают неправильные либо неполные ответы.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Следует вызывать тех студентов, которые, выступив по своей инициативе два-три раза на прошлых занятиях и полагая, что они заслужили положительную оценку, в дальнейшем перестают активно работать. Эти вызовы прививают сознание, что необходимо заниматься систематически.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Желательно ознакомиться с конспектами студента, вызванного для</w:t>
      </w:r>
      <w:r>
        <w:rPr>
          <w:color w:val="000000"/>
          <w:spacing w:val="0"/>
          <w:sz w:val="26"/>
          <w:szCs w:val="26"/>
        </w:rPr>
        <w:t xml:space="preserve"> </w:t>
      </w:r>
      <w:r w:rsidRPr="0032203E">
        <w:rPr>
          <w:color w:val="000000"/>
          <w:spacing w:val="0"/>
          <w:sz w:val="26"/>
          <w:szCs w:val="26"/>
        </w:rPr>
        <w:t>ответа;</w:t>
      </w:r>
    </w:p>
    <w:p w:rsidR="0032203E" w:rsidRPr="0032203E" w:rsidRDefault="0032203E" w:rsidP="0032203E">
      <w:pPr>
        <w:pStyle w:val="1"/>
        <w:shd w:val="clear" w:color="auto" w:fill="auto"/>
        <w:tabs>
          <w:tab w:val="left" w:pos="1556"/>
        </w:tabs>
        <w:spacing w:after="0" w:line="276" w:lineRule="auto"/>
        <w:ind w:firstLine="980"/>
        <w:rPr>
          <w:spacing w:val="0"/>
          <w:sz w:val="26"/>
          <w:szCs w:val="26"/>
        </w:rPr>
      </w:pPr>
      <w:proofErr w:type="spellStart"/>
      <w:r w:rsidRPr="0032203E">
        <w:rPr>
          <w:color w:val="000000"/>
          <w:spacing w:val="0"/>
          <w:sz w:val="26"/>
          <w:szCs w:val="26"/>
        </w:rPr>
        <w:t>д</w:t>
      </w:r>
      <w:proofErr w:type="spellEnd"/>
      <w:r w:rsidRPr="0032203E">
        <w:rPr>
          <w:color w:val="000000"/>
          <w:spacing w:val="0"/>
          <w:sz w:val="26"/>
          <w:szCs w:val="26"/>
        </w:rPr>
        <w:t>)</w:t>
      </w:r>
      <w:r w:rsidRPr="0032203E">
        <w:rPr>
          <w:color w:val="000000"/>
          <w:spacing w:val="0"/>
          <w:sz w:val="26"/>
          <w:szCs w:val="26"/>
        </w:rPr>
        <w:tab/>
        <w:t>преподаватель должен всегда помнить о своей роли руководителя практического занятия. Поэтому ему в необходимых случаях приходится ограничивать время выступления студентов с тем, чтобы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обеспечить участие в обсуждении задач наибольшего числа студентов. Нельзя допускать бесцельных повторений сказанного и выступлений не по существу рассматриваемого вопроса.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Делая ставку на высокую активность студентов на занятии, преподаватель должен регулировать планомерное ведение занятия. Нельзя допускать высказываний студентов без разрешения преподавателя, нарушения порядка товарищеской дискуссии и т.п. Несоблюдение этого требования влечет за собой шум в аудитории, отсутствие внимания к пояснениям преподавателя, споры по второстепенным вопросам и т.д.;</w:t>
      </w:r>
    </w:p>
    <w:p w:rsidR="0032203E" w:rsidRPr="0032203E" w:rsidRDefault="0032203E" w:rsidP="0032203E">
      <w:pPr>
        <w:pStyle w:val="1"/>
        <w:shd w:val="clear" w:color="auto" w:fill="auto"/>
        <w:tabs>
          <w:tab w:val="left" w:pos="1311"/>
        </w:tabs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е)</w:t>
      </w:r>
      <w:r w:rsidRPr="0032203E">
        <w:rPr>
          <w:color w:val="000000"/>
          <w:spacing w:val="0"/>
          <w:sz w:val="26"/>
          <w:szCs w:val="26"/>
        </w:rPr>
        <w:tab/>
        <w:t>руководитель занятия должен следить за речью студентов, чтобы она была юридически грамотной, за точностью формулировок, за правильностью использования юридических выражений и терминов. Нужно тут же указывать студенту на ошибки, не откладывая их исправление на конец занятия;</w:t>
      </w:r>
    </w:p>
    <w:p w:rsidR="0032203E" w:rsidRPr="0032203E" w:rsidRDefault="0032203E" w:rsidP="0032203E">
      <w:pPr>
        <w:pStyle w:val="1"/>
        <w:shd w:val="clear" w:color="auto" w:fill="auto"/>
        <w:tabs>
          <w:tab w:val="left" w:pos="1503"/>
        </w:tabs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ж)</w:t>
      </w:r>
      <w:r w:rsidRPr="0032203E">
        <w:rPr>
          <w:color w:val="000000"/>
          <w:spacing w:val="0"/>
          <w:sz w:val="26"/>
          <w:szCs w:val="26"/>
        </w:rPr>
        <w:tab/>
        <w:t>до рассмотрения задачи по существу студент, вызванный преподавателем, должен устно изложить ее содержание и поставить вопросы, вытекающие из содержания задачи. Вопросы он должен ставить так, чтобы в них отражалась юридическая квалификация отношений, фактов. Это приучает студентов четко докладывать дела, обращать внимание на основное, не останавливаясь на маловажных моментах.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Следует решительно бороться с бессодержательными и немотивированными высказываниями по задаче, равно как с попытками некоторых студентов с помощью общих рассуждений, без обращения к закону, создать видимость решения задачи;</w:t>
      </w:r>
    </w:p>
    <w:p w:rsidR="0032203E" w:rsidRPr="0032203E" w:rsidRDefault="0032203E" w:rsidP="0032203E">
      <w:pPr>
        <w:pStyle w:val="1"/>
        <w:shd w:val="clear" w:color="auto" w:fill="auto"/>
        <w:tabs>
          <w:tab w:val="left" w:pos="1326"/>
        </w:tabs>
        <w:spacing w:after="0" w:line="276" w:lineRule="auto"/>
        <w:ind w:firstLine="980"/>
        <w:rPr>
          <w:spacing w:val="0"/>
          <w:sz w:val="26"/>
          <w:szCs w:val="26"/>
        </w:rPr>
      </w:pPr>
      <w:proofErr w:type="spellStart"/>
      <w:r w:rsidRPr="0032203E">
        <w:rPr>
          <w:color w:val="000000"/>
          <w:spacing w:val="0"/>
          <w:sz w:val="26"/>
          <w:szCs w:val="26"/>
        </w:rPr>
        <w:t>з</w:t>
      </w:r>
      <w:proofErr w:type="spellEnd"/>
      <w:r w:rsidRPr="0032203E">
        <w:rPr>
          <w:color w:val="000000"/>
          <w:spacing w:val="0"/>
          <w:sz w:val="26"/>
          <w:szCs w:val="26"/>
        </w:rPr>
        <w:t>)</w:t>
      </w:r>
      <w:r w:rsidRPr="0032203E">
        <w:rPr>
          <w:color w:val="000000"/>
          <w:spacing w:val="0"/>
          <w:sz w:val="26"/>
          <w:szCs w:val="26"/>
        </w:rPr>
        <w:tab/>
        <w:t xml:space="preserve">решение не должно ограничиваться лишь ответом на основной вопрос задачи, </w:t>
      </w:r>
      <w:proofErr w:type="gramStart"/>
      <w:r w:rsidRPr="0032203E">
        <w:rPr>
          <w:color w:val="000000"/>
          <w:spacing w:val="0"/>
          <w:sz w:val="26"/>
          <w:szCs w:val="26"/>
        </w:rPr>
        <w:t>ибо</w:t>
      </w:r>
      <w:proofErr w:type="gramEnd"/>
      <w:r w:rsidRPr="0032203E">
        <w:rPr>
          <w:color w:val="000000"/>
          <w:spacing w:val="0"/>
          <w:sz w:val="26"/>
          <w:szCs w:val="26"/>
        </w:rPr>
        <w:t xml:space="preserve"> если остаются неосвещенными другие вопросы, вытекающие из задачи, страдает глубина и полнота юридического анализа, упускается возможность научить студентов всестороннему рассмотрению изучаемого правоотношения или иного правового явления. Когда решение задачи сводится к отысканию лишь конечного ответа, то рассмотрение ее получается обычно примитивным, а теоретический уровень такого занятия недостаточно высоким;</w:t>
      </w:r>
    </w:p>
    <w:p w:rsidR="0032203E" w:rsidRPr="0032203E" w:rsidRDefault="0032203E" w:rsidP="0032203E">
      <w:pPr>
        <w:pStyle w:val="1"/>
        <w:shd w:val="clear" w:color="auto" w:fill="auto"/>
        <w:tabs>
          <w:tab w:val="left" w:pos="1585"/>
        </w:tabs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и)</w:t>
      </w:r>
      <w:r w:rsidRPr="0032203E">
        <w:rPr>
          <w:color w:val="000000"/>
          <w:spacing w:val="0"/>
          <w:sz w:val="26"/>
          <w:szCs w:val="26"/>
        </w:rPr>
        <w:tab/>
        <w:t>нужно добиваться, чтобы решение задачи студентом представляло собой логически связанную цепь доводов и заключений, опирающихся на закон или иной нормативный акт, который студент обязан точно указать (название, дата, статья и т.д.). Конечный вывод должен вытекать из рассуждений студента.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При рассмотрении сложных задач, состоящих из нескольких частей, полезно давать решение по каждой части в отдельности, вызывая с этой целью несколько студентов;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proofErr w:type="gramStart"/>
      <w:r w:rsidRPr="0032203E">
        <w:rPr>
          <w:color w:val="000000"/>
          <w:spacing w:val="0"/>
          <w:sz w:val="26"/>
          <w:szCs w:val="26"/>
        </w:rPr>
        <w:lastRenderedPageBreak/>
        <w:t>к) когда, кроме задач, заданных для предварительного решения, преподаватель предлагает иногда решить и другую задачу, то ее нужно огласить один-два раза, а если она имеется в сборнике, то предоставить время для ее внимательного прочтения, после чего студентам отводится время для подыскания статей кодекса или иного нормативного материала и обдумывания решения или ответа;</w:t>
      </w:r>
      <w:proofErr w:type="gramEnd"/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 xml:space="preserve">л) вопросы по ходу решения задачи должны </w:t>
      </w:r>
      <w:proofErr w:type="gramStart"/>
      <w:r w:rsidRPr="0032203E">
        <w:rPr>
          <w:color w:val="000000"/>
          <w:spacing w:val="0"/>
          <w:sz w:val="26"/>
          <w:szCs w:val="26"/>
        </w:rPr>
        <w:t>формулироваться преподавателем четко и сжато</w:t>
      </w:r>
      <w:proofErr w:type="gramEnd"/>
      <w:r w:rsidRPr="0032203E">
        <w:rPr>
          <w:color w:val="000000"/>
          <w:spacing w:val="0"/>
          <w:sz w:val="26"/>
          <w:szCs w:val="26"/>
        </w:rPr>
        <w:t>. Если студент не уяснил вопроса, его нужно повторить.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 xml:space="preserve">Нужно добиваться полных и правильных ответов. Нельзя ограничиваться приблизительным, поверхностным ответом и переходить к следующему вопросу. Не следует перебивать правильно отвечающего студента, ставя перед ним новый вопрос, пока он полностью не ответил </w:t>
      </w:r>
      <w:proofErr w:type="gramStart"/>
      <w:r w:rsidRPr="0032203E">
        <w:rPr>
          <w:color w:val="000000"/>
          <w:spacing w:val="0"/>
          <w:sz w:val="26"/>
          <w:szCs w:val="26"/>
        </w:rPr>
        <w:t>на</w:t>
      </w:r>
      <w:proofErr w:type="gramEnd"/>
      <w:r w:rsidRPr="0032203E">
        <w:rPr>
          <w:color w:val="000000"/>
          <w:spacing w:val="0"/>
          <w:sz w:val="26"/>
          <w:szCs w:val="26"/>
        </w:rPr>
        <w:t xml:space="preserve"> предыдущий. Поставив вопрос, преподаватель не должен на него отвечать сам, не попытавшись получить ответ от группы;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м) преподаватель должен добиваться того, чтобы студент не ограничивался общими фразами, а обязательно давал ответы по существу, раскрывая вопросы полностью, теоретически обосновывая ответы и ссылаясь в необходимых случаях на закон;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proofErr w:type="spellStart"/>
      <w:r w:rsidRPr="0032203E">
        <w:rPr>
          <w:color w:val="000000"/>
          <w:spacing w:val="0"/>
          <w:sz w:val="26"/>
          <w:szCs w:val="26"/>
        </w:rPr>
        <w:t>н</w:t>
      </w:r>
      <w:proofErr w:type="spellEnd"/>
      <w:r w:rsidRPr="0032203E">
        <w:rPr>
          <w:color w:val="000000"/>
          <w:spacing w:val="0"/>
          <w:sz w:val="26"/>
          <w:szCs w:val="26"/>
        </w:rPr>
        <w:t>) поскольку практические занятия должны научить студента быстро находить, правильно понимать и применять закон, рекомендуется при решении задачи предлагать студентам излагать своими словами содержание той или иной статьи закона или другого нормативного акта, комментировать их, а в отдельных случаях пояснить примерами;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о) не следует допускать произвольного изменения студентом фабулы решаемой задачи. Иногда студент при обсуждении задачи приводит различного рода примеры и делает сравнения, запутывающие суть дела и затрудняющие отыскание правильной линии в решении задачи. Такие выступления не помогают, а мешают группе разобраться в материале задачи, ибо выступающий предлагает их вниманию, по сути дела, новый фактический состав, часто относящийся к другому вопросу и даже к иной теме.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В ходе обсуждения какой-либо задачи студент нередко по ассоциации вспоминает известный ему случай из жизни и, рассказав его, просит преподавателя разъяснить, на основании какого закона и как его нужно решить. Преподавателю нужно быстро квалифицировать этот случай и оценить его методическую пригодность к использованию на занятии. Если данный случай не связан с темой занятия или затрагивает второстепенный вопрос и преподаватель, учитывая это, приходит к выводу, что рассмотрение его не будет полезно в данный момент группе, необходимо вопрос отвести и предложить студенту обратиться со своим вопросом в перерыве или после занятия.</w:t>
      </w:r>
    </w:p>
    <w:p w:rsid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color w:val="000000"/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Все эти приемы имеют своей целью активизировать работу студентов на занятии, побудить их мыслить самостоятельно, смело искать ответы на возникающие у них вопросы.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</w:p>
    <w:p w:rsidR="0032203E" w:rsidRDefault="0032203E" w:rsidP="0032203E">
      <w:pPr>
        <w:pStyle w:val="11"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b/>
          <w:color w:val="000000"/>
          <w:spacing w:val="0"/>
          <w:sz w:val="26"/>
          <w:szCs w:val="26"/>
        </w:rPr>
      </w:pPr>
      <w:bookmarkStart w:id="0" w:name="bookmark0"/>
      <w:r w:rsidRPr="0032203E">
        <w:rPr>
          <w:rFonts w:ascii="Times New Roman" w:hAnsi="Times New Roman" w:cs="Times New Roman"/>
          <w:b/>
          <w:color w:val="000000"/>
          <w:spacing w:val="0"/>
          <w:sz w:val="26"/>
          <w:szCs w:val="26"/>
        </w:rPr>
        <w:t>Подведение итогов практического занятия</w:t>
      </w:r>
      <w:bookmarkEnd w:id="0"/>
    </w:p>
    <w:p w:rsidR="0032203E" w:rsidRPr="0032203E" w:rsidRDefault="0032203E" w:rsidP="0032203E">
      <w:pPr>
        <w:pStyle w:val="11"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b/>
          <w:spacing w:val="0"/>
          <w:sz w:val="26"/>
          <w:szCs w:val="26"/>
        </w:rPr>
      </w:pP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 xml:space="preserve">После того, как предложено и убедительно обосновано кем-либо из студентов решение задачи и </w:t>
      </w:r>
      <w:proofErr w:type="gramStart"/>
      <w:r w:rsidRPr="0032203E">
        <w:rPr>
          <w:color w:val="000000"/>
          <w:spacing w:val="0"/>
          <w:sz w:val="26"/>
          <w:szCs w:val="26"/>
        </w:rPr>
        <w:t>нет жалеющих предложить</w:t>
      </w:r>
      <w:proofErr w:type="gramEnd"/>
      <w:r w:rsidRPr="0032203E">
        <w:rPr>
          <w:color w:val="000000"/>
          <w:spacing w:val="0"/>
          <w:sz w:val="26"/>
          <w:szCs w:val="26"/>
        </w:rPr>
        <w:t xml:space="preserve"> другое решение в целом или в частности, рекомендуется прекратить обсуждение задачи.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 xml:space="preserve">Прекращая обсуждение задачи, преподаватель должен </w:t>
      </w:r>
      <w:proofErr w:type="gramStart"/>
      <w:r w:rsidRPr="0032203E">
        <w:rPr>
          <w:color w:val="000000"/>
          <w:spacing w:val="0"/>
          <w:sz w:val="26"/>
          <w:szCs w:val="26"/>
        </w:rPr>
        <w:t>быть</w:t>
      </w:r>
      <w:proofErr w:type="gramEnd"/>
      <w:r w:rsidRPr="0032203E">
        <w:rPr>
          <w:color w:val="000000"/>
          <w:spacing w:val="0"/>
          <w:sz w:val="26"/>
          <w:szCs w:val="26"/>
        </w:rPr>
        <w:t xml:space="preserve"> уверен, что решение понято группой. Если этого убеждения у преподавателя нет, если часть группы </w:t>
      </w:r>
      <w:r w:rsidRPr="0032203E">
        <w:rPr>
          <w:color w:val="000000"/>
          <w:spacing w:val="0"/>
          <w:sz w:val="26"/>
          <w:szCs w:val="26"/>
        </w:rPr>
        <w:lastRenderedPageBreak/>
        <w:t>не поняла решения или предлагает другое, то преподаватель обязан еще раз разъяснить правильное решение или пояснить ошибочность другого решения. С этой целью он может в отдельных случаях использовать выступления тех студентов, которые правильно решили задачу и могут успешно оспорить доводы товарищей, стоящих на ошибочной точке зрения.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Очень важен убедительный показ ошибок, аргументированный юридический анализ их. Он очень многое дает студентам для усвоения надлежащего метода разбора задачи и понимания правильного решения.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 xml:space="preserve">Иногда разъяснение принципиальной ошибки </w:t>
      </w:r>
      <w:proofErr w:type="gramStart"/>
      <w:r w:rsidRPr="0032203E">
        <w:rPr>
          <w:color w:val="000000"/>
          <w:spacing w:val="0"/>
          <w:sz w:val="26"/>
          <w:szCs w:val="26"/>
        </w:rPr>
        <w:t>одного студента приносит</w:t>
      </w:r>
      <w:proofErr w:type="gramEnd"/>
      <w:r w:rsidRPr="0032203E">
        <w:rPr>
          <w:color w:val="000000"/>
          <w:spacing w:val="0"/>
          <w:sz w:val="26"/>
          <w:szCs w:val="26"/>
        </w:rPr>
        <w:t xml:space="preserve"> группе больше пользы, чем верное, но бесспорное решение задачи всей группой.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Когда правильное решение задачи найдено и понято, преподаватель должен сделать резюме. Подводя итоги обсуждения, он объясняет, в чем состояли ошибки в ответах или выступлениях студентов, не поправленные им ранее, указывает, кто предложил правильное решение, формулирует выводы.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В резюме рекомендуется упомянуть те статьи закона, на основе которых решается данная задача, в особенности это необходимо, когда не весь нормативный материал был назван в выступлениях студентов.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Резюме, таким образом, завершает рассмотрение задачи, оно должно быть сжатым, хорошо обоснованным и ясным.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Иногда это резюме целесообразно делать после разрешения нескольких однородных задач, предложенных по какому-либо одному вопросу или определенной статье закона.</w:t>
      </w:r>
    </w:p>
    <w:p w:rsid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color w:val="000000"/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При недостаточности времени для развернутого рассмотрения всех задач, намеченных к занятию, следует перенести разбор нерешенных задач на очередное занятие, если это позволяют сделать тематика и график. В противном случае целесообразно в конце занятия сообщить краткое решение этих задач с указанием нормативного материала. Это, конечно, не исключает просмотра после занятия (или на консультации) записи решения указанных задач в тетрадях отдельных студентов.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</w:p>
    <w:p w:rsidR="0032203E" w:rsidRDefault="0032203E" w:rsidP="0032203E">
      <w:pPr>
        <w:pStyle w:val="11"/>
        <w:shd w:val="clear" w:color="auto" w:fill="auto"/>
        <w:spacing w:after="0" w:line="276" w:lineRule="auto"/>
        <w:ind w:firstLine="980"/>
        <w:jc w:val="center"/>
        <w:rPr>
          <w:rFonts w:ascii="Times New Roman" w:hAnsi="Times New Roman" w:cs="Times New Roman"/>
          <w:b/>
          <w:color w:val="000000"/>
          <w:spacing w:val="0"/>
          <w:sz w:val="26"/>
          <w:szCs w:val="26"/>
        </w:rPr>
      </w:pPr>
      <w:bookmarkStart w:id="1" w:name="bookmark1"/>
      <w:r w:rsidRPr="0032203E">
        <w:rPr>
          <w:rFonts w:ascii="Times New Roman" w:hAnsi="Times New Roman" w:cs="Times New Roman"/>
          <w:b/>
          <w:color w:val="000000"/>
          <w:spacing w:val="0"/>
          <w:sz w:val="26"/>
          <w:szCs w:val="26"/>
        </w:rPr>
        <w:t>Обсуждение итогов практических занятий на кафедрах</w:t>
      </w:r>
      <w:bookmarkEnd w:id="1"/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Кафедры обязаны контролировать ход практических занятий и регулярно требовать от преподавателей отчетов о руководстве ими.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Большое значение для улучшения качества ведения занятий имеет проверка их в форме посещения преподавателями той же кафедры и преподавателями смежных дисциплин.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Результаты проверки докладываются на очередном заседании кафедры или на производственном совещании для принятия после обсуждения этого вопроса соответствующего решения.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Способы фиксирования итогов проверки разнообразны.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Можно вести специальную книгу учета контрольных посещений практических занятий. В этой книге посетивший занятие преподаватель излагает свое впечатление от проведенного занятия и свои предложения, направленные на улучшение преподавания.</w:t>
      </w:r>
    </w:p>
    <w:p w:rsidR="0032203E" w:rsidRPr="0032203E" w:rsidRDefault="0032203E" w:rsidP="0032203E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В отдельных случаях следует применять стенографирование практических занятий. Стенограмма вместе с отзывом рассматривается на заседании кафедры.</w:t>
      </w:r>
    </w:p>
    <w:p w:rsidR="008A1BB9" w:rsidRPr="0032203E" w:rsidRDefault="0032203E" w:rsidP="00E21875">
      <w:pPr>
        <w:pStyle w:val="1"/>
        <w:shd w:val="clear" w:color="auto" w:fill="auto"/>
        <w:spacing w:after="0" w:line="276" w:lineRule="auto"/>
        <w:ind w:firstLine="980"/>
        <w:rPr>
          <w:spacing w:val="0"/>
          <w:sz w:val="26"/>
          <w:szCs w:val="26"/>
        </w:rPr>
      </w:pPr>
      <w:r w:rsidRPr="0032203E">
        <w:rPr>
          <w:color w:val="000000"/>
          <w:spacing w:val="0"/>
          <w:sz w:val="26"/>
          <w:szCs w:val="26"/>
        </w:rPr>
        <w:t>Такой способ обсуждения даст возможность учесть недостатки работы и использовать уже приобретенный методический опыт.</w:t>
      </w:r>
    </w:p>
    <w:sectPr w:rsidR="008A1BB9" w:rsidRPr="0032203E" w:rsidSect="007C2C5E">
      <w:pgSz w:w="11906" w:h="16838"/>
      <w:pgMar w:top="567" w:right="567" w:bottom="34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46A0"/>
    <w:multiLevelType w:val="multilevel"/>
    <w:tmpl w:val="627803EC"/>
    <w:lvl w:ilvl="0">
      <w:start w:val="1"/>
      <w:numFmt w:val="decimal"/>
      <w:lvlText w:val="2.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460590"/>
    <w:multiLevelType w:val="multilevel"/>
    <w:tmpl w:val="05BC6466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7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B867E2"/>
    <w:multiLevelType w:val="multilevel"/>
    <w:tmpl w:val="3B90532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7B30E5"/>
    <w:multiLevelType w:val="hybridMultilevel"/>
    <w:tmpl w:val="0ACEE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D7213"/>
    <w:multiLevelType w:val="multilevel"/>
    <w:tmpl w:val="AC06EA9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211219"/>
    <w:multiLevelType w:val="hybridMultilevel"/>
    <w:tmpl w:val="37F03B4C"/>
    <w:lvl w:ilvl="0" w:tplc="F29033E4">
      <w:start w:val="1"/>
      <w:numFmt w:val="decimal"/>
      <w:lvlText w:val="%1."/>
      <w:lvlJc w:val="left"/>
      <w:pPr>
        <w:ind w:left="13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>
    <w:nsid w:val="266B1125"/>
    <w:multiLevelType w:val="hybridMultilevel"/>
    <w:tmpl w:val="CC9E4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75155"/>
    <w:multiLevelType w:val="multilevel"/>
    <w:tmpl w:val="58DEC78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2EC5727"/>
    <w:multiLevelType w:val="multilevel"/>
    <w:tmpl w:val="EEE69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5F6822"/>
    <w:multiLevelType w:val="multilevel"/>
    <w:tmpl w:val="59BCEC6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354BD0"/>
    <w:multiLevelType w:val="hybridMultilevel"/>
    <w:tmpl w:val="5E1A9F3C"/>
    <w:lvl w:ilvl="0" w:tplc="EAAC524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86CA7"/>
    <w:multiLevelType w:val="multilevel"/>
    <w:tmpl w:val="426C9D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AC1326"/>
    <w:multiLevelType w:val="multilevel"/>
    <w:tmpl w:val="7BD8723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7E79FE"/>
    <w:multiLevelType w:val="multilevel"/>
    <w:tmpl w:val="05BC6466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7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820C18"/>
    <w:multiLevelType w:val="hybridMultilevel"/>
    <w:tmpl w:val="12B273C4"/>
    <w:lvl w:ilvl="0" w:tplc="92B0FC0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5">
    <w:nsid w:val="722F3407"/>
    <w:multiLevelType w:val="multilevel"/>
    <w:tmpl w:val="41163F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7AC229F9"/>
    <w:multiLevelType w:val="multilevel"/>
    <w:tmpl w:val="484E6B58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1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8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"/>
  </w:num>
  <w:num w:numId="5">
    <w:abstractNumId w:val="5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2"/>
  </w:num>
  <w:num w:numId="10">
    <w:abstractNumId w:val="16"/>
  </w:num>
  <w:num w:numId="11">
    <w:abstractNumId w:val="10"/>
  </w:num>
  <w:num w:numId="12">
    <w:abstractNumId w:val="14"/>
  </w:num>
  <w:num w:numId="13">
    <w:abstractNumId w:val="12"/>
  </w:num>
  <w:num w:numId="14">
    <w:abstractNumId w:val="9"/>
  </w:num>
  <w:num w:numId="15">
    <w:abstractNumId w:val="8"/>
  </w:num>
  <w:num w:numId="16">
    <w:abstractNumId w:val="1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0823"/>
    <w:rsid w:val="00080B28"/>
    <w:rsid w:val="000E631E"/>
    <w:rsid w:val="000E6D76"/>
    <w:rsid w:val="001020DC"/>
    <w:rsid w:val="0012644C"/>
    <w:rsid w:val="001669D5"/>
    <w:rsid w:val="001D3C38"/>
    <w:rsid w:val="001F3C4B"/>
    <w:rsid w:val="001F66C3"/>
    <w:rsid w:val="0023258C"/>
    <w:rsid w:val="0026109A"/>
    <w:rsid w:val="002752E7"/>
    <w:rsid w:val="002A6C3C"/>
    <w:rsid w:val="002B3CAB"/>
    <w:rsid w:val="002C1A51"/>
    <w:rsid w:val="002D4135"/>
    <w:rsid w:val="003015A5"/>
    <w:rsid w:val="0032203E"/>
    <w:rsid w:val="0038608D"/>
    <w:rsid w:val="003E4DB4"/>
    <w:rsid w:val="004317FE"/>
    <w:rsid w:val="00451B96"/>
    <w:rsid w:val="0048149D"/>
    <w:rsid w:val="004A559A"/>
    <w:rsid w:val="004B5BEE"/>
    <w:rsid w:val="00512343"/>
    <w:rsid w:val="005157AC"/>
    <w:rsid w:val="00552BB6"/>
    <w:rsid w:val="00554311"/>
    <w:rsid w:val="005647A8"/>
    <w:rsid w:val="005658A6"/>
    <w:rsid w:val="00611126"/>
    <w:rsid w:val="0062398A"/>
    <w:rsid w:val="0063031A"/>
    <w:rsid w:val="00651070"/>
    <w:rsid w:val="00651A0F"/>
    <w:rsid w:val="00657E45"/>
    <w:rsid w:val="00777FA5"/>
    <w:rsid w:val="00792F82"/>
    <w:rsid w:val="007B402D"/>
    <w:rsid w:val="007C2C5E"/>
    <w:rsid w:val="008806AE"/>
    <w:rsid w:val="008A1BB9"/>
    <w:rsid w:val="008F7285"/>
    <w:rsid w:val="0093443D"/>
    <w:rsid w:val="00991D2D"/>
    <w:rsid w:val="00994CE4"/>
    <w:rsid w:val="00996F1F"/>
    <w:rsid w:val="009B651D"/>
    <w:rsid w:val="009D1F1D"/>
    <w:rsid w:val="00A16FD9"/>
    <w:rsid w:val="00A8531B"/>
    <w:rsid w:val="00AB025E"/>
    <w:rsid w:val="00AB27F6"/>
    <w:rsid w:val="00AC539E"/>
    <w:rsid w:val="00AE3903"/>
    <w:rsid w:val="00B01686"/>
    <w:rsid w:val="00B9317F"/>
    <w:rsid w:val="00B960BE"/>
    <w:rsid w:val="00BD1CCC"/>
    <w:rsid w:val="00C101DC"/>
    <w:rsid w:val="00C54BB9"/>
    <w:rsid w:val="00C57903"/>
    <w:rsid w:val="00C74A1E"/>
    <w:rsid w:val="00CB0121"/>
    <w:rsid w:val="00CF2CA2"/>
    <w:rsid w:val="00DC026F"/>
    <w:rsid w:val="00DD1C37"/>
    <w:rsid w:val="00DF0823"/>
    <w:rsid w:val="00DF778A"/>
    <w:rsid w:val="00E0631E"/>
    <w:rsid w:val="00E16BBF"/>
    <w:rsid w:val="00E21875"/>
    <w:rsid w:val="00E64D83"/>
    <w:rsid w:val="00E80670"/>
    <w:rsid w:val="00E9540C"/>
    <w:rsid w:val="00EA069D"/>
    <w:rsid w:val="00EA503A"/>
    <w:rsid w:val="00EC2C36"/>
    <w:rsid w:val="00EF65CC"/>
    <w:rsid w:val="00F1508F"/>
    <w:rsid w:val="00F47F6E"/>
    <w:rsid w:val="00F558C1"/>
    <w:rsid w:val="00F61003"/>
    <w:rsid w:val="00F8777D"/>
    <w:rsid w:val="00FA10CA"/>
    <w:rsid w:val="00FA5250"/>
    <w:rsid w:val="00FE2749"/>
    <w:rsid w:val="00FF07D7"/>
    <w:rsid w:val="00FF7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CC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D1CCC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B960BE"/>
    <w:rPr>
      <w:b/>
      <w:bCs/>
      <w:sz w:val="24"/>
      <w:szCs w:val="24"/>
      <w:bdr w:val="none" w:sz="0" w:space="0" w:color="auto" w:frame="1"/>
      <w:vertAlign w:val="baseline"/>
    </w:rPr>
  </w:style>
  <w:style w:type="paragraph" w:styleId="a6">
    <w:name w:val="Normal (Web)"/>
    <w:basedOn w:val="a"/>
    <w:rsid w:val="00B960BE"/>
    <w:pPr>
      <w:spacing w:after="360"/>
    </w:pPr>
  </w:style>
  <w:style w:type="table" w:styleId="a7">
    <w:name w:val="Table Grid"/>
    <w:basedOn w:val="a1"/>
    <w:uiPriority w:val="59"/>
    <w:rsid w:val="008F7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752E7"/>
    <w:rPr>
      <w:rFonts w:ascii="Times New Roman" w:eastAsia="Times New Roman" w:hAnsi="Times New Roman" w:cs="Times New Roman"/>
      <w:b/>
      <w:bCs/>
      <w:spacing w:val="73"/>
      <w:sz w:val="25"/>
      <w:szCs w:val="25"/>
      <w:shd w:val="clear" w:color="auto" w:fill="FFFFFF"/>
    </w:rPr>
  </w:style>
  <w:style w:type="character" w:customStyle="1" w:styleId="a8">
    <w:name w:val="Основной текст_"/>
    <w:basedOn w:val="a0"/>
    <w:link w:val="1"/>
    <w:rsid w:val="002752E7"/>
    <w:rPr>
      <w:rFonts w:ascii="Times New Roman" w:eastAsia="Times New Roman" w:hAnsi="Times New Roman" w:cs="Times New Roman"/>
      <w:spacing w:val="3"/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52E7"/>
    <w:pPr>
      <w:widowControl w:val="0"/>
      <w:shd w:val="clear" w:color="auto" w:fill="FFFFFF"/>
      <w:spacing w:line="365" w:lineRule="exact"/>
      <w:jc w:val="center"/>
    </w:pPr>
    <w:rPr>
      <w:b/>
      <w:bCs/>
      <w:spacing w:val="73"/>
      <w:sz w:val="25"/>
      <w:szCs w:val="25"/>
    </w:rPr>
  </w:style>
  <w:style w:type="paragraph" w:customStyle="1" w:styleId="1">
    <w:name w:val="Основной текст1"/>
    <w:basedOn w:val="a"/>
    <w:link w:val="a8"/>
    <w:rsid w:val="002752E7"/>
    <w:pPr>
      <w:widowControl w:val="0"/>
      <w:shd w:val="clear" w:color="auto" w:fill="FFFFFF"/>
      <w:spacing w:after="660" w:line="365" w:lineRule="exact"/>
      <w:jc w:val="both"/>
    </w:pPr>
    <w:rPr>
      <w:spacing w:val="3"/>
      <w:sz w:val="29"/>
      <w:szCs w:val="29"/>
    </w:rPr>
  </w:style>
  <w:style w:type="paragraph" w:styleId="a9">
    <w:name w:val="List Paragraph"/>
    <w:basedOn w:val="a"/>
    <w:uiPriority w:val="34"/>
    <w:qFormat/>
    <w:rsid w:val="002C1A51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unhideWhenUsed/>
    <w:rsid w:val="00777FA5"/>
    <w:pPr>
      <w:widowControl w:val="0"/>
      <w:autoSpaceDE w:val="0"/>
      <w:autoSpaceDN w:val="0"/>
      <w:adjustRightInd w:val="0"/>
      <w:ind w:right="4303" w:firstLine="636"/>
      <w:jc w:val="both"/>
    </w:pPr>
    <w:rPr>
      <w:rFonts w:ascii="Calibri" w:eastAsia="Calibri" w:hAnsi="Calibri" w:cs="Calibri"/>
      <w:b/>
      <w:bCs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77FA5"/>
    <w:rPr>
      <w:rFonts w:ascii="Calibri" w:eastAsia="Calibri" w:hAnsi="Calibri" w:cs="Calibri"/>
      <w:b/>
      <w:bCs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rsid w:val="004317FE"/>
    <w:rPr>
      <w:rFonts w:ascii="Arial" w:eastAsia="Arial" w:hAnsi="Arial" w:cs="Arial"/>
      <w:spacing w:val="-9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4317FE"/>
    <w:pPr>
      <w:widowControl w:val="0"/>
      <w:shd w:val="clear" w:color="auto" w:fill="FFFFFF"/>
      <w:spacing w:after="240" w:line="0" w:lineRule="atLeast"/>
      <w:jc w:val="both"/>
      <w:outlineLvl w:val="0"/>
    </w:pPr>
    <w:rPr>
      <w:rFonts w:ascii="Arial" w:eastAsia="Arial" w:hAnsi="Arial" w:cs="Arial"/>
      <w:spacing w:val="-9"/>
      <w:sz w:val="28"/>
      <w:szCs w:val="28"/>
      <w:lang w:eastAsia="en-US"/>
    </w:rPr>
  </w:style>
  <w:style w:type="character" w:customStyle="1" w:styleId="21">
    <w:name w:val="Заголовок №2_"/>
    <w:basedOn w:val="a0"/>
    <w:link w:val="22"/>
    <w:rsid w:val="004317FE"/>
    <w:rPr>
      <w:rFonts w:ascii="Arial" w:eastAsia="Arial" w:hAnsi="Arial" w:cs="Arial"/>
      <w:b/>
      <w:bCs/>
      <w:spacing w:val="-7"/>
      <w:sz w:val="19"/>
      <w:szCs w:val="19"/>
      <w:shd w:val="clear" w:color="auto" w:fill="FFFFFF"/>
    </w:rPr>
  </w:style>
  <w:style w:type="paragraph" w:customStyle="1" w:styleId="22">
    <w:name w:val="Заголовок №2"/>
    <w:basedOn w:val="a"/>
    <w:link w:val="21"/>
    <w:rsid w:val="004317FE"/>
    <w:pPr>
      <w:widowControl w:val="0"/>
      <w:shd w:val="clear" w:color="auto" w:fill="FFFFFF"/>
      <w:spacing w:before="240" w:line="250" w:lineRule="exact"/>
      <w:jc w:val="both"/>
      <w:outlineLvl w:val="1"/>
    </w:pPr>
    <w:rPr>
      <w:rFonts w:ascii="Arial" w:eastAsia="Arial" w:hAnsi="Arial" w:cs="Arial"/>
      <w:b/>
      <w:bCs/>
      <w:spacing w:val="-7"/>
      <w:sz w:val="19"/>
      <w:szCs w:val="19"/>
      <w:lang w:eastAsia="en-US"/>
    </w:rPr>
  </w:style>
  <w:style w:type="character" w:styleId="ac">
    <w:name w:val="Hyperlink"/>
    <w:basedOn w:val="a0"/>
    <w:rsid w:val="004317F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317FE"/>
    <w:rPr>
      <w:rFonts w:ascii="Arial" w:eastAsia="Arial" w:hAnsi="Arial" w:cs="Arial"/>
      <w:i/>
      <w:iCs/>
      <w:spacing w:val="-8"/>
      <w:sz w:val="15"/>
      <w:szCs w:val="15"/>
      <w:shd w:val="clear" w:color="auto" w:fill="FFFFFF"/>
    </w:rPr>
  </w:style>
  <w:style w:type="character" w:customStyle="1" w:styleId="0pt">
    <w:name w:val="Основной текст + Полужирный;Интервал 0 pt"/>
    <w:basedOn w:val="a8"/>
    <w:rsid w:val="004317F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7"/>
      <w:w w:val="100"/>
      <w:position w:val="0"/>
      <w:sz w:val="19"/>
      <w:szCs w:val="19"/>
      <w:u w:val="none"/>
      <w:lang w:val="ru-RU"/>
    </w:rPr>
  </w:style>
  <w:style w:type="paragraph" w:customStyle="1" w:styleId="30">
    <w:name w:val="Основной текст (3)"/>
    <w:basedOn w:val="a"/>
    <w:link w:val="3"/>
    <w:rsid w:val="004317FE"/>
    <w:pPr>
      <w:widowControl w:val="0"/>
      <w:shd w:val="clear" w:color="auto" w:fill="FFFFFF"/>
      <w:spacing w:before="900" w:line="245" w:lineRule="exact"/>
      <w:jc w:val="both"/>
    </w:pPr>
    <w:rPr>
      <w:rFonts w:ascii="Arial" w:eastAsia="Arial" w:hAnsi="Arial" w:cs="Arial"/>
      <w:i/>
      <w:iCs/>
      <w:spacing w:val="-8"/>
      <w:sz w:val="15"/>
      <w:szCs w:val="15"/>
      <w:lang w:eastAsia="en-US"/>
    </w:rPr>
  </w:style>
  <w:style w:type="character" w:customStyle="1" w:styleId="Dotum0pt">
    <w:name w:val="Основной текст + Dotum;Полужирный;Интервал 0 pt"/>
    <w:basedOn w:val="a8"/>
    <w:rsid w:val="003015A5"/>
    <w:rPr>
      <w:rFonts w:ascii="Dotum" w:eastAsia="Dotum" w:hAnsi="Dotum" w:cs="Dotum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4pt0pt">
    <w:name w:val="Основной текст + 14 pt;Полужирный;Интервал 0 pt"/>
    <w:basedOn w:val="a8"/>
    <w:rsid w:val="003015A5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4">
    <w:name w:val="Основной текст4"/>
    <w:basedOn w:val="a"/>
    <w:rsid w:val="003015A5"/>
    <w:pPr>
      <w:widowControl w:val="0"/>
      <w:shd w:val="clear" w:color="auto" w:fill="FFFFFF"/>
      <w:spacing w:after="420" w:line="0" w:lineRule="atLeast"/>
    </w:pPr>
    <w:rPr>
      <w:color w:val="000000"/>
      <w:spacing w:val="11"/>
      <w:sz w:val="20"/>
      <w:szCs w:val="20"/>
    </w:rPr>
  </w:style>
  <w:style w:type="character" w:customStyle="1" w:styleId="WW-Absatz-Standardschriftart1111111111111111111">
    <w:name w:val="WW-Absatz-Standardschriftart1111111111111111111"/>
    <w:rsid w:val="003015A5"/>
  </w:style>
  <w:style w:type="paragraph" w:styleId="ad">
    <w:name w:val="Body Text"/>
    <w:basedOn w:val="a"/>
    <w:link w:val="ae"/>
    <w:rsid w:val="003015A5"/>
    <w:pPr>
      <w:suppressAutoHyphens/>
      <w:spacing w:after="120"/>
    </w:pPr>
    <w:rPr>
      <w:sz w:val="28"/>
      <w:szCs w:val="28"/>
      <w:lang w:eastAsia="ar-SA"/>
    </w:rPr>
  </w:style>
  <w:style w:type="character" w:customStyle="1" w:styleId="ae">
    <w:name w:val="Основной текст Знак"/>
    <w:basedOn w:val="a0"/>
    <w:link w:val="ad"/>
    <w:rsid w:val="003015A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">
    <w:name w:val="Содержимое таблицы"/>
    <w:basedOn w:val="a"/>
    <w:rsid w:val="003015A5"/>
    <w:pPr>
      <w:suppressLineNumbers/>
      <w:suppressAutoHyphens/>
    </w:pPr>
    <w:rPr>
      <w:sz w:val="28"/>
      <w:szCs w:val="28"/>
      <w:lang w:eastAsia="ar-SA"/>
    </w:rPr>
  </w:style>
  <w:style w:type="character" w:customStyle="1" w:styleId="23">
    <w:name w:val="Основной текст2"/>
    <w:basedOn w:val="a8"/>
    <w:rsid w:val="003015A5"/>
    <w:rPr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lang w:val="ru-RU"/>
    </w:rPr>
  </w:style>
  <w:style w:type="character" w:customStyle="1" w:styleId="9pt0pt">
    <w:name w:val="Основной текст + 9 pt;Полужирный;Интервал 0 pt"/>
    <w:basedOn w:val="a8"/>
    <w:rsid w:val="003015A5"/>
    <w:rPr>
      <w:b/>
      <w:bCs/>
      <w:i w:val="0"/>
      <w:iCs w:val="0"/>
      <w:smallCaps w:val="0"/>
      <w:strike w:val="0"/>
      <w:color w:val="000000"/>
      <w:spacing w:val="13"/>
      <w:w w:val="100"/>
      <w:position w:val="0"/>
      <w:sz w:val="18"/>
      <w:szCs w:val="18"/>
      <w:u w:val="none"/>
      <w:lang w:val="ru-RU"/>
    </w:rPr>
  </w:style>
  <w:style w:type="character" w:customStyle="1" w:styleId="af0">
    <w:name w:val="Подпись к таблице"/>
    <w:basedOn w:val="a0"/>
    <w:rsid w:val="008A1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single"/>
      <w:lang w:val="ru-RU"/>
    </w:rPr>
  </w:style>
  <w:style w:type="character" w:customStyle="1" w:styleId="Constantia95pt0pt">
    <w:name w:val="Подпись к таблице + Constantia;9;5 pt;Интервал 0 pt"/>
    <w:basedOn w:val="a0"/>
    <w:rsid w:val="008A1BB9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13pt">
    <w:name w:val="Основной текст (2) + 13 pt"/>
    <w:aliases w:val="Интервал 0 pt"/>
    <w:basedOn w:val="2"/>
    <w:rsid w:val="002D4135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1">
    <w:name w:val="Колонтитул_"/>
    <w:basedOn w:val="a0"/>
    <w:link w:val="af2"/>
    <w:rsid w:val="001020DC"/>
    <w:rPr>
      <w:rFonts w:ascii="Times New Roman" w:eastAsia="Times New Roman" w:hAnsi="Times New Roman" w:cs="Times New Roman"/>
      <w:b/>
      <w:bCs/>
      <w:spacing w:val="6"/>
      <w:sz w:val="19"/>
      <w:szCs w:val="19"/>
      <w:shd w:val="clear" w:color="auto" w:fill="FFFFFF"/>
    </w:rPr>
  </w:style>
  <w:style w:type="paragraph" w:customStyle="1" w:styleId="af2">
    <w:name w:val="Колонтитул"/>
    <w:basedOn w:val="a"/>
    <w:link w:val="af1"/>
    <w:rsid w:val="001020DC"/>
    <w:pPr>
      <w:widowControl w:val="0"/>
      <w:shd w:val="clear" w:color="auto" w:fill="FFFFFF"/>
      <w:spacing w:line="0" w:lineRule="atLeast"/>
    </w:pPr>
    <w:rPr>
      <w:b/>
      <w:bCs/>
      <w:spacing w:val="6"/>
      <w:sz w:val="19"/>
      <w:szCs w:val="19"/>
      <w:lang w:eastAsia="en-US"/>
    </w:rPr>
  </w:style>
  <w:style w:type="character" w:customStyle="1" w:styleId="2pt">
    <w:name w:val="Основной текст + Интервал 2 pt"/>
    <w:basedOn w:val="a8"/>
    <w:rsid w:val="001020DC"/>
    <w:rPr>
      <w:b w:val="0"/>
      <w:bCs w:val="0"/>
      <w:i w:val="0"/>
      <w:iCs w:val="0"/>
      <w:smallCaps w:val="0"/>
      <w:strike w:val="0"/>
      <w:color w:val="000000"/>
      <w:spacing w:val="43"/>
      <w:w w:val="100"/>
      <w:position w:val="0"/>
      <w:sz w:val="17"/>
      <w:szCs w:val="17"/>
      <w:u w:val="none"/>
      <w:lang w:val="ru-RU"/>
    </w:rPr>
  </w:style>
  <w:style w:type="character" w:customStyle="1" w:styleId="45pt0pt">
    <w:name w:val="Основной текст + 4;5 pt;Курсив;Интервал 0 pt"/>
    <w:basedOn w:val="a8"/>
    <w:rsid w:val="001020DC"/>
    <w:rPr>
      <w:b w:val="0"/>
      <w:bCs w:val="0"/>
      <w:i/>
      <w:iCs/>
      <w:smallCaps w:val="0"/>
      <w:strike w:val="0"/>
      <w:color w:val="000000"/>
      <w:spacing w:val="1"/>
      <w:w w:val="100"/>
      <w:position w:val="0"/>
      <w:sz w:val="9"/>
      <w:szCs w:val="9"/>
      <w:u w:val="none"/>
      <w:lang w:val="ru-RU"/>
    </w:rPr>
  </w:style>
  <w:style w:type="character" w:customStyle="1" w:styleId="55pt0pt">
    <w:name w:val="Основной текст + 5;5 pt;Интервал 0 pt"/>
    <w:basedOn w:val="a8"/>
    <w:rsid w:val="001020DC"/>
    <w:rPr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1"/>
      <w:szCs w:val="11"/>
      <w:u w:val="none"/>
      <w:lang w:val="en-US"/>
    </w:rPr>
  </w:style>
  <w:style w:type="character" w:customStyle="1" w:styleId="10pt0pt">
    <w:name w:val="Основной текст + 10 pt;Интервал 0 pt"/>
    <w:basedOn w:val="a8"/>
    <w:rsid w:val="001020DC"/>
    <w:rPr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Verdana10pt0pt">
    <w:name w:val="Основной текст + Verdana;10 pt;Курсив;Интервал 0 pt"/>
    <w:basedOn w:val="a8"/>
    <w:rsid w:val="001020D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0pt">
    <w:name w:val="Основной текст (2) + Интервал 0 pt"/>
    <w:basedOn w:val="2"/>
    <w:rsid w:val="001020DC"/>
    <w:rPr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0">
    <w:name w:val="Основной текст (4)_"/>
    <w:basedOn w:val="a0"/>
    <w:link w:val="41"/>
    <w:rsid w:val="00C101DC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C101DC"/>
    <w:pPr>
      <w:widowControl w:val="0"/>
      <w:shd w:val="clear" w:color="auto" w:fill="FFFFFF"/>
      <w:spacing w:after="420" w:line="0" w:lineRule="atLeast"/>
      <w:jc w:val="center"/>
    </w:pPr>
    <w:rPr>
      <w:b/>
      <w:bCs/>
      <w:spacing w:val="6"/>
      <w:sz w:val="22"/>
      <w:szCs w:val="22"/>
      <w:lang w:eastAsia="en-US"/>
    </w:rPr>
  </w:style>
  <w:style w:type="character" w:customStyle="1" w:styleId="af3">
    <w:name w:val="Основной текст + Полужирный"/>
    <w:basedOn w:val="a8"/>
    <w:rsid w:val="00C101DC"/>
    <w:rPr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character" w:customStyle="1" w:styleId="43pt">
    <w:name w:val="Основной текст (4) + Интервал 3 pt"/>
    <w:basedOn w:val="40"/>
    <w:rsid w:val="00C101DC"/>
    <w:rPr>
      <w:color w:val="000000"/>
      <w:spacing w:val="75"/>
      <w:w w:val="100"/>
      <w:position w:val="0"/>
      <w:sz w:val="24"/>
      <w:szCs w:val="24"/>
      <w:lang w:val="ru-RU"/>
    </w:rPr>
  </w:style>
  <w:style w:type="character" w:customStyle="1" w:styleId="23pt">
    <w:name w:val="Основной текст (2) + Интервал 3 pt"/>
    <w:basedOn w:val="2"/>
    <w:rsid w:val="0032203E"/>
    <w:rPr>
      <w:i w:val="0"/>
      <w:iCs w:val="0"/>
      <w:smallCaps w:val="0"/>
      <w:strike w:val="0"/>
      <w:color w:val="000000"/>
      <w:spacing w:val="77"/>
      <w:w w:val="100"/>
      <w:position w:val="0"/>
      <w:sz w:val="24"/>
      <w:szCs w:val="24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9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2673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2015-02-06T08:46:00Z</cp:lastPrinted>
  <dcterms:created xsi:type="dcterms:W3CDTF">2015-02-06T08:48:00Z</dcterms:created>
  <dcterms:modified xsi:type="dcterms:W3CDTF">2015-02-06T08:48:00Z</dcterms:modified>
</cp:coreProperties>
</file>